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FAC" w:rsidRDefault="001C4FAC"/>
    <w:p w:rsidR="0014422E" w:rsidRDefault="0014422E"/>
    <w:p w:rsidR="001C4FAC" w:rsidRPr="0014422E" w:rsidRDefault="001C4FAC" w:rsidP="001C4FAC">
      <w:pPr>
        <w:spacing w:line="276" w:lineRule="auto"/>
        <w:jc w:val="center"/>
        <w:rPr>
          <w:b/>
          <w:bCs/>
          <w:sz w:val="32"/>
          <w:szCs w:val="32"/>
        </w:rPr>
      </w:pPr>
      <w:r w:rsidRPr="0014422E">
        <w:rPr>
          <w:b/>
          <w:bCs/>
          <w:sz w:val="32"/>
          <w:szCs w:val="32"/>
        </w:rPr>
        <w:t>Poučenie o uplatnení práva spotrebiteľa na odstúpenie od zmluvy</w:t>
      </w:r>
    </w:p>
    <w:p w:rsidR="001C4FAC" w:rsidRDefault="001C4FAC" w:rsidP="001C4FAC">
      <w:pPr>
        <w:spacing w:before="240" w:line="276" w:lineRule="auto"/>
        <w:ind w:left="-567"/>
        <w:jc w:val="both"/>
      </w:pPr>
    </w:p>
    <w:p w:rsidR="001C4FAC" w:rsidRDefault="001C4FAC" w:rsidP="001C4FAC">
      <w:pPr>
        <w:spacing w:before="240" w:line="276" w:lineRule="auto"/>
        <w:ind w:left="-567"/>
        <w:jc w:val="both"/>
      </w:pPr>
      <w:r w:rsidRPr="0014422E">
        <w:rPr>
          <w:sz w:val="28"/>
          <w:szCs w:val="28"/>
        </w:rPr>
        <w:t>1.</w:t>
      </w:r>
      <w:r>
        <w:t xml:space="preserve"> </w:t>
      </w:r>
      <w:r w:rsidRPr="0014422E">
        <w:rPr>
          <w:b/>
          <w:sz w:val="28"/>
          <w:szCs w:val="28"/>
        </w:rPr>
        <w:t>Právo na odstúpenie od zmluvy</w:t>
      </w:r>
      <w:r>
        <w:t xml:space="preserve"> </w:t>
      </w:r>
      <w:bookmarkStart w:id="0" w:name="_GoBack"/>
      <w:bookmarkEnd w:id="0"/>
    </w:p>
    <w:p w:rsidR="001C4FAC" w:rsidRDefault="001C4FAC" w:rsidP="00EB2884">
      <w:pPr>
        <w:pStyle w:val="Odsekzoznamu"/>
        <w:numPr>
          <w:ilvl w:val="0"/>
          <w:numId w:val="1"/>
        </w:numPr>
        <w:spacing w:before="240" w:line="276" w:lineRule="auto"/>
        <w:jc w:val="both"/>
      </w:pPr>
      <w:r>
        <w:t xml:space="preserve">Máte právo odstúpiť od tejto zmluvy bez uvedenia dôvodu v lehote 14 dní. </w:t>
      </w:r>
    </w:p>
    <w:p w:rsidR="001C4FAC" w:rsidRDefault="001C4FAC" w:rsidP="00EB2884">
      <w:pPr>
        <w:pStyle w:val="Odsekzoznamu"/>
        <w:numPr>
          <w:ilvl w:val="0"/>
          <w:numId w:val="1"/>
        </w:numPr>
        <w:spacing w:before="240" w:line="276" w:lineRule="auto"/>
        <w:jc w:val="both"/>
      </w:pPr>
      <w:r>
        <w:t xml:space="preserve">Lehota na odstúpenie od zmluvy </w:t>
      </w:r>
      <w:r w:rsidRPr="00EB2884">
        <w:rPr>
          <w:rFonts w:ascii="Arial" w:hAnsi="Arial" w:cs="Arial"/>
          <w:color w:val="FF0000"/>
        </w:rPr>
        <w:t xml:space="preserve"> </w:t>
      </w:r>
      <w:r>
        <w:t xml:space="preserve">uplynie po 14 dňoch odo dňa </w:t>
      </w:r>
      <w:r w:rsidR="009B4257" w:rsidRPr="00EB2884">
        <w:rPr>
          <w:iCs/>
        </w:rPr>
        <w:t>keď Vy alebo Vami určená tretia osoba s výnimkou dopravcu prevezmete tovar.</w:t>
      </w:r>
    </w:p>
    <w:p w:rsidR="001C4FAC" w:rsidRDefault="001C4FAC" w:rsidP="00EB2884">
      <w:pPr>
        <w:pStyle w:val="Odsekzoznamu"/>
        <w:numPr>
          <w:ilvl w:val="0"/>
          <w:numId w:val="1"/>
        </w:numPr>
        <w:spacing w:before="240" w:line="276" w:lineRule="auto"/>
        <w:jc w:val="both"/>
      </w:pPr>
      <w:r>
        <w:t>Pri uplatnení práva na odstúpenie od zmluvy nás informujte o svojom rozhodnutí odstúpiť od tejto zmluvy jednoznačným vyhlásením (napríklad listom zaslaným poštou, faxom alebo e-mailom) na adrese</w:t>
      </w:r>
      <w:r w:rsidR="00C267E4">
        <w:t>:</w:t>
      </w:r>
      <w:r>
        <w:t xml:space="preserve"> </w:t>
      </w:r>
      <w:r w:rsidR="009B4257" w:rsidRPr="009B4257">
        <w:t>K-</w:t>
      </w:r>
      <w:proofErr w:type="spellStart"/>
      <w:r w:rsidR="009B4257" w:rsidRPr="009B4257">
        <w:t>system</w:t>
      </w:r>
      <w:proofErr w:type="spellEnd"/>
      <w:r w:rsidR="009B4257" w:rsidRPr="009B4257">
        <w:t xml:space="preserve">, spol. s </w:t>
      </w:r>
      <w:proofErr w:type="spellStart"/>
      <w:r w:rsidR="009B4257" w:rsidRPr="009B4257">
        <w:t>r.o</w:t>
      </w:r>
      <w:proofErr w:type="spellEnd"/>
      <w:r w:rsidR="009B4257" w:rsidRPr="009B4257">
        <w:t>., SNP 2780/170, 965 01  Žiar nad Hrono</w:t>
      </w:r>
      <w:r w:rsidR="009B4257">
        <w:t>m,</w:t>
      </w:r>
      <w:r w:rsidR="00C267E4">
        <w:t xml:space="preserve"> </w:t>
      </w:r>
      <w:r w:rsidR="00C267E4" w:rsidRPr="00C267E4">
        <w:t>Tel.: +421 (0)45 672 60 51, Fax: +421 (0)45 672 60 52, e-mail:</w:t>
      </w:r>
      <w:r w:rsidR="0056439B">
        <w:t xml:space="preserve"> </w:t>
      </w:r>
      <w:r w:rsidR="00C267E4" w:rsidRPr="00C267E4">
        <w:t>ksystem@ksystem.sk</w:t>
      </w:r>
      <w:r w:rsidR="00C267E4">
        <w:t>.</w:t>
      </w:r>
      <w:r>
        <w:t xml:space="preserve"> Na tento účel môžete použiť vzorový formulár na odstúpenie od zmluvy, ktorý</w:t>
      </w:r>
      <w:r w:rsidR="009B4257">
        <w:t xml:space="preserve"> máte k dispozícií na našej stránke e-</w:t>
      </w:r>
      <w:proofErr w:type="spellStart"/>
      <w:r w:rsidR="009B4257">
        <w:t>shopu</w:t>
      </w:r>
      <w:proofErr w:type="spellEnd"/>
      <w:r w:rsidR="009B4257">
        <w:t xml:space="preserve"> v sekcii Obchodné podmienky v bode IX. Ustanovenia o odstúpení od zmluvy</w:t>
      </w:r>
      <w:r>
        <w:t xml:space="preserve">. </w:t>
      </w:r>
    </w:p>
    <w:p w:rsidR="001C4FAC" w:rsidRDefault="001C4FAC" w:rsidP="00EB2884">
      <w:pPr>
        <w:pStyle w:val="Odsekzoznamu"/>
        <w:numPr>
          <w:ilvl w:val="0"/>
          <w:numId w:val="1"/>
        </w:numPr>
        <w:spacing w:before="240" w:line="276" w:lineRule="auto"/>
        <w:jc w:val="both"/>
      </w:pPr>
      <w:r>
        <w:t xml:space="preserve">Lehota na odstúpenie od zmluvy je zachovaná, ak zašlete oznámenie o uplatnení práva na odstúpenie od zmluvy pred tým, ako uplynie lehota na odstúpenie od zmluvy. </w:t>
      </w:r>
    </w:p>
    <w:p w:rsidR="001C4FAC" w:rsidRPr="0014422E" w:rsidRDefault="001C4FAC" w:rsidP="001C4FAC">
      <w:pPr>
        <w:spacing w:before="240" w:line="276" w:lineRule="auto"/>
        <w:ind w:left="-567"/>
        <w:jc w:val="both"/>
        <w:rPr>
          <w:b/>
          <w:sz w:val="28"/>
          <w:szCs w:val="28"/>
        </w:rPr>
      </w:pPr>
      <w:r w:rsidRPr="0014422E">
        <w:rPr>
          <w:b/>
          <w:sz w:val="28"/>
          <w:szCs w:val="28"/>
        </w:rPr>
        <w:t xml:space="preserve">2. Dôsledky odstúpenia od zmluvy </w:t>
      </w:r>
    </w:p>
    <w:p w:rsidR="001C4FAC" w:rsidRDefault="001C4FAC" w:rsidP="00EB2884">
      <w:pPr>
        <w:pStyle w:val="Odsekzoznamu"/>
        <w:numPr>
          <w:ilvl w:val="0"/>
          <w:numId w:val="2"/>
        </w:numPr>
        <w:spacing w:before="240" w:line="276" w:lineRule="auto"/>
        <w:jc w:val="both"/>
      </w:pPr>
      <w:r>
        <w:t xml:space="preserve">Po odstúpení od zmluvy Vám vrátime všetky platby, ktoré ste uhradili v súvislosti s uzavretím zmluvy, najmä kúpnu cenu vrátane nákladov na doručenie tovaru k Vám. Platby Vám budú vrátené bez zbytočného odkladu, najneskôr do 14 dní odo dňa, keď nám bude doručené Vaše oznámenie o odstúpení od tejto zmluvy. Ich úhrada bude uskutočnená rovnakým spôsobom, aký ste použili pri Vašej platbe, pokiaľ ste výslovne nesúhlasili s iným spôsobom platby, a to bez účtovania akýchkoľvek ďalších poplatkov. </w:t>
      </w:r>
    </w:p>
    <w:p w:rsidR="0014422E" w:rsidRDefault="001C4FAC" w:rsidP="00EB2884">
      <w:pPr>
        <w:pStyle w:val="Odsekzoznamu"/>
        <w:numPr>
          <w:ilvl w:val="0"/>
          <w:numId w:val="2"/>
        </w:numPr>
        <w:spacing w:before="240" w:line="276" w:lineRule="auto"/>
        <w:jc w:val="both"/>
      </w:pPr>
      <w:r>
        <w:t>Platba za zakúpený tovar Vám bude uhradená až po doručení vráteného tovaru späť na našu adresu</w:t>
      </w:r>
      <w:r w:rsidR="0014422E">
        <w:t>.</w:t>
      </w:r>
      <w:r>
        <w:t xml:space="preserve"> </w:t>
      </w:r>
    </w:p>
    <w:p w:rsidR="001C4FAC" w:rsidRDefault="0014422E" w:rsidP="001C4FAC">
      <w:pPr>
        <w:spacing w:before="240" w:line="276" w:lineRule="auto"/>
        <w:ind w:left="-567"/>
        <w:jc w:val="both"/>
        <w:rPr>
          <w:b/>
          <w:sz w:val="28"/>
          <w:szCs w:val="28"/>
        </w:rPr>
      </w:pPr>
      <w:r w:rsidRPr="0014422E">
        <w:rPr>
          <w:b/>
          <w:sz w:val="28"/>
          <w:szCs w:val="28"/>
        </w:rPr>
        <w:t>3. Vrátenie tovaru</w:t>
      </w:r>
    </w:p>
    <w:p w:rsidR="0014422E" w:rsidRDefault="0014422E" w:rsidP="001C4FAC">
      <w:pPr>
        <w:spacing w:before="240" w:line="276" w:lineRule="auto"/>
        <w:ind w:left="-567"/>
        <w:jc w:val="both"/>
      </w:pPr>
      <w:r w:rsidRPr="0014422E">
        <w:t xml:space="preserve">a) </w:t>
      </w:r>
      <w:r w:rsidRPr="00EB2884">
        <w:rPr>
          <w:i/>
        </w:rPr>
        <w:t>spôsob vrátenia tovaru</w:t>
      </w:r>
    </w:p>
    <w:p w:rsidR="0014422E" w:rsidRPr="0014422E" w:rsidRDefault="0014422E" w:rsidP="00E87B0A">
      <w:pPr>
        <w:pStyle w:val="Odsekzoznamu"/>
        <w:numPr>
          <w:ilvl w:val="0"/>
          <w:numId w:val="4"/>
        </w:numPr>
        <w:spacing w:before="240" w:line="276" w:lineRule="auto"/>
        <w:jc w:val="both"/>
      </w:pPr>
      <w:r w:rsidRPr="00E87B0A">
        <w:rPr>
          <w:iCs/>
        </w:rPr>
        <w:t>Zašlite nám tovar späť alebo ho prineste na našu adresu alebo odovzdajte najneskôr do 14 dní odo dňa uplatnenia práva na odstúpenie od zmluvy. Lehota sa považuje za zachovanú, ak tovar odošlete späť pred uplynutím 14-dňovej lehoty.</w:t>
      </w:r>
    </w:p>
    <w:p w:rsidR="0014422E" w:rsidRPr="0014422E" w:rsidRDefault="0014422E" w:rsidP="001C4FAC">
      <w:pPr>
        <w:spacing w:before="240" w:line="276" w:lineRule="auto"/>
        <w:ind w:left="-567"/>
        <w:jc w:val="both"/>
      </w:pPr>
    </w:p>
    <w:p w:rsidR="001C4FAC" w:rsidRDefault="001C4FAC" w:rsidP="001C4FAC">
      <w:pPr>
        <w:spacing w:before="240" w:line="276" w:lineRule="auto"/>
        <w:ind w:left="-567"/>
        <w:jc w:val="both"/>
      </w:pPr>
    </w:p>
    <w:p w:rsidR="001C4FAC" w:rsidRDefault="001C4FAC" w:rsidP="001C4FAC">
      <w:pPr>
        <w:spacing w:before="240" w:line="276" w:lineRule="auto"/>
        <w:ind w:left="-567"/>
        <w:jc w:val="both"/>
      </w:pPr>
    </w:p>
    <w:p w:rsidR="001C4FAC" w:rsidRDefault="001C4FAC" w:rsidP="001C4FAC">
      <w:pPr>
        <w:spacing w:before="240" w:line="276" w:lineRule="auto"/>
        <w:ind w:left="-567"/>
        <w:jc w:val="both"/>
      </w:pPr>
    </w:p>
    <w:p w:rsidR="001C4FAC" w:rsidRDefault="0014422E" w:rsidP="001C4FAC">
      <w:pPr>
        <w:spacing w:before="240" w:line="276" w:lineRule="auto"/>
        <w:ind w:left="-567"/>
        <w:jc w:val="both"/>
      </w:pPr>
      <w:r>
        <w:t xml:space="preserve">b) </w:t>
      </w:r>
      <w:r w:rsidRPr="00EB2884">
        <w:rPr>
          <w:i/>
        </w:rPr>
        <w:t>náklady</w:t>
      </w:r>
      <w:r w:rsidR="001C4FAC" w:rsidRPr="00EB2884">
        <w:rPr>
          <w:i/>
        </w:rPr>
        <w:t xml:space="preserve"> na vrátenie tovaru</w:t>
      </w:r>
      <w:r w:rsidR="001C4FAC">
        <w:t xml:space="preserve"> </w:t>
      </w:r>
    </w:p>
    <w:p w:rsidR="00743109" w:rsidRPr="00EB2884" w:rsidRDefault="001C4FAC" w:rsidP="00EB2884">
      <w:pPr>
        <w:pStyle w:val="Odsekzoznamu"/>
        <w:numPr>
          <w:ilvl w:val="0"/>
          <w:numId w:val="3"/>
        </w:numPr>
        <w:spacing w:before="240" w:line="276" w:lineRule="auto"/>
        <w:jc w:val="both"/>
        <w:rPr>
          <w:iCs/>
        </w:rPr>
      </w:pPr>
      <w:r w:rsidRPr="00EB2884">
        <w:rPr>
          <w:iCs/>
        </w:rPr>
        <w:t>náklady</w:t>
      </w:r>
      <w:r w:rsidR="0014422E" w:rsidRPr="00EB2884">
        <w:rPr>
          <w:iCs/>
        </w:rPr>
        <w:t xml:space="preserve"> na vrátenie tovaru znášate Vy.</w:t>
      </w:r>
    </w:p>
    <w:p w:rsidR="00CF21D9" w:rsidRPr="00EB2884" w:rsidRDefault="001C4FAC" w:rsidP="006D00DA">
      <w:pPr>
        <w:spacing w:before="240" w:line="276" w:lineRule="auto"/>
        <w:ind w:left="-567"/>
        <w:jc w:val="both"/>
        <w:rPr>
          <w:i/>
        </w:rPr>
      </w:pPr>
      <w:r>
        <w:t xml:space="preserve">c) </w:t>
      </w:r>
      <w:r w:rsidR="00CF21D9" w:rsidRPr="00EB2884">
        <w:rPr>
          <w:i/>
        </w:rPr>
        <w:t>zodpovednosť</w:t>
      </w:r>
      <w:r w:rsidRPr="00EB2884">
        <w:rPr>
          <w:i/>
        </w:rPr>
        <w:t xml:space="preserve"> za škodu vzniknutú na vrátenom tovare: </w:t>
      </w:r>
    </w:p>
    <w:p w:rsidR="006D00DA" w:rsidRPr="00EB2884" w:rsidRDefault="00CF21D9" w:rsidP="00EB2884">
      <w:pPr>
        <w:pStyle w:val="Odsekzoznamu"/>
        <w:numPr>
          <w:ilvl w:val="0"/>
          <w:numId w:val="3"/>
        </w:numPr>
        <w:spacing w:before="240" w:line="276" w:lineRule="auto"/>
        <w:jc w:val="both"/>
        <w:rPr>
          <w:iCs/>
        </w:rPr>
      </w:pPr>
      <w:r w:rsidRPr="00EB2884">
        <w:rPr>
          <w:iCs/>
        </w:rPr>
        <w:t>z</w:t>
      </w:r>
      <w:r w:rsidR="001C4FAC" w:rsidRPr="00EB2884">
        <w:rPr>
          <w:iCs/>
        </w:rPr>
        <w:t xml:space="preserve">odpovedáte iba za akékoľvek zníženie hodnoty tovaru v dôsledku zaobchádzania s ním iným spôsobom, než aký je potrebný na zistenie povahy, </w:t>
      </w:r>
      <w:r w:rsidRPr="00EB2884">
        <w:rPr>
          <w:iCs/>
        </w:rPr>
        <w:t>vlastností a funkčnosti tovaru.</w:t>
      </w:r>
    </w:p>
    <w:p w:rsidR="001C4FAC" w:rsidRDefault="001C4FAC" w:rsidP="001C4FAC">
      <w:pPr>
        <w:spacing w:before="240" w:line="276" w:lineRule="auto"/>
        <w:ind w:left="-567"/>
        <w:jc w:val="both"/>
      </w:pPr>
    </w:p>
    <w:p w:rsidR="001C4FAC" w:rsidRDefault="001C4FAC" w:rsidP="001C4FAC">
      <w:pPr>
        <w:spacing w:before="240" w:line="276" w:lineRule="auto"/>
        <w:ind w:left="-567"/>
        <w:jc w:val="both"/>
      </w:pPr>
    </w:p>
    <w:p w:rsidR="001C4FAC" w:rsidRPr="00160F9E" w:rsidRDefault="001C4FAC" w:rsidP="001C4FAC">
      <w:pPr>
        <w:spacing w:line="276" w:lineRule="auto"/>
      </w:pPr>
    </w:p>
    <w:p w:rsidR="001C4FAC" w:rsidRDefault="001C4FAC"/>
    <w:sectPr w:rsidR="001C4FAC" w:rsidSect="006D00DA">
      <w:headerReference w:type="default" r:id="rId7"/>
      <w:footerReference w:type="default" r:id="rId8"/>
      <w:pgSz w:w="11906" w:h="16838"/>
      <w:pgMar w:top="1560" w:right="1133"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865" w:rsidRDefault="00084865" w:rsidP="009B4257">
      <w:r>
        <w:separator/>
      </w:r>
    </w:p>
  </w:endnote>
  <w:endnote w:type="continuationSeparator" w:id="0">
    <w:p w:rsidR="00084865" w:rsidRDefault="00084865" w:rsidP="009B4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0DA" w:rsidRDefault="006D00DA" w:rsidP="006D00DA">
    <w:pPr>
      <w:pStyle w:val="Pta"/>
      <w:tabs>
        <w:tab w:val="clear" w:pos="9072"/>
        <w:tab w:val="left" w:pos="6680"/>
      </w:tabs>
    </w:pPr>
    <w:r>
      <w:rPr>
        <w:noProof/>
      </w:rPr>
      <w:drawing>
        <wp:anchor distT="0" distB="0" distL="114300" distR="114300" simplePos="0" relativeHeight="251663360" behindDoc="1" locked="0" layoutInCell="1" allowOverlap="1">
          <wp:simplePos x="0" y="0"/>
          <wp:positionH relativeFrom="column">
            <wp:posOffset>774065</wp:posOffset>
          </wp:positionH>
          <wp:positionV relativeFrom="paragraph">
            <wp:posOffset>-330200</wp:posOffset>
          </wp:positionV>
          <wp:extent cx="555625" cy="694690"/>
          <wp:effectExtent l="0" t="0" r="0" b="0"/>
          <wp:wrapNone/>
          <wp:docPr id="4" name="Obrázok 4" descr="OHSAS18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HSAS18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625" cy="694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simplePos x="0" y="0"/>
          <wp:positionH relativeFrom="column">
            <wp:posOffset>218440</wp:posOffset>
          </wp:positionH>
          <wp:positionV relativeFrom="paragraph">
            <wp:posOffset>-330200</wp:posOffset>
          </wp:positionV>
          <wp:extent cx="555625" cy="694690"/>
          <wp:effectExtent l="0" t="0" r="0" b="0"/>
          <wp:wrapNone/>
          <wp:docPr id="3" name="Obrázok 3" descr="ISO14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O140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5625" cy="694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simplePos x="0" y="0"/>
          <wp:positionH relativeFrom="column">
            <wp:posOffset>-337185</wp:posOffset>
          </wp:positionH>
          <wp:positionV relativeFrom="paragraph">
            <wp:posOffset>-330200</wp:posOffset>
          </wp:positionV>
          <wp:extent cx="555625" cy="694690"/>
          <wp:effectExtent l="0" t="0" r="0" b="0"/>
          <wp:wrapNone/>
          <wp:docPr id="2" name="Obrázok 2" descr="ISO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O90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5625" cy="694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2385060</wp:posOffset>
              </wp:positionH>
              <wp:positionV relativeFrom="paragraph">
                <wp:posOffset>-71755</wp:posOffset>
              </wp:positionV>
              <wp:extent cx="4508500" cy="266700"/>
              <wp:effectExtent l="3810" t="4445" r="254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0" cy="266700"/>
                      </a:xfrm>
                      <a:prstGeom prst="rect">
                        <a:avLst/>
                      </a:prstGeom>
                      <a:solidFill>
                        <a:srgbClr val="17365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0DA" w:rsidRPr="00E963E9" w:rsidRDefault="006D00DA" w:rsidP="006D00DA">
                          <w:pPr>
                            <w:jc w:val="center"/>
                            <w:rPr>
                              <w:rFonts w:ascii="Arial" w:hAnsi="Arial" w:cs="Arial"/>
                              <w:i/>
                              <w:color w:val="FFFFFF"/>
                            </w:rPr>
                          </w:pPr>
                          <w:r w:rsidRPr="00E963E9">
                            <w:rPr>
                              <w:rFonts w:ascii="Arial" w:hAnsi="Arial" w:cs="Arial"/>
                              <w:i/>
                              <w:color w:val="FFFFFF"/>
                            </w:rPr>
                            <w:t>Dávame Vám toľko svetla, koľko potrebujete.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margin-left:187.8pt;margin-top:-5.65pt;width:355pt;height:2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" fillcolor="#17365d" stroked="f">
              <v:textbox style="mso-fit-shape-to-text:t">
                <w:txbxContent>
                  <w:p w:rsidR="006D00DA" w:rsidRPr="00E963E9" w:rsidRDefault="006D00DA" w:rsidP="006D00DA">
                    <w:pPr>
                      <w:jc w:val="center"/>
                      <w:rPr>
                        <w:rFonts w:ascii="Arial" w:hAnsi="Arial" w:cs="Arial"/>
                        <w:i/>
                        <w:color w:val="FFFFFF"/>
                      </w:rPr>
                    </w:pPr>
                    <w:r w:rsidRPr="00E963E9">
                      <w:rPr>
                        <w:rFonts w:ascii="Arial" w:hAnsi="Arial" w:cs="Arial"/>
                        <w:i/>
                        <w:color w:val="FFFFFF"/>
                      </w:rPr>
                      <w:t>Dávame Vám toľko svetla, koľko potrebujete.</w:t>
                    </w:r>
                  </w:p>
                </w:txbxContent>
              </v:textbox>
            </v:shape>
          </w:pict>
        </mc:Fallback>
      </mc:AlternateConten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865" w:rsidRDefault="00084865" w:rsidP="009B4257">
      <w:r>
        <w:separator/>
      </w:r>
    </w:p>
  </w:footnote>
  <w:footnote w:type="continuationSeparator" w:id="0">
    <w:p w:rsidR="00084865" w:rsidRDefault="00084865" w:rsidP="009B42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0DA" w:rsidRPr="00F95B53" w:rsidRDefault="006D00DA" w:rsidP="006D00DA">
    <w:pPr>
      <w:ind w:left="1560" w:firstLine="708"/>
      <w:rPr>
        <w:rFonts w:ascii="Arial" w:hAnsi="Arial" w:cs="Arial"/>
        <w:b/>
        <w:sz w:val="20"/>
        <w:szCs w:val="20"/>
      </w:rPr>
    </w:pPr>
    <w:r>
      <w:rPr>
        <w:noProof/>
      </w:rPr>
      <w:drawing>
        <wp:anchor distT="0" distB="0" distL="114300" distR="114300" simplePos="0" relativeHeight="251659264" behindDoc="1" locked="0" layoutInCell="1" allowOverlap="1">
          <wp:simplePos x="0" y="0"/>
          <wp:positionH relativeFrom="column">
            <wp:posOffset>-484505</wp:posOffset>
          </wp:positionH>
          <wp:positionV relativeFrom="paragraph">
            <wp:posOffset>-36830</wp:posOffset>
          </wp:positionV>
          <wp:extent cx="1900555" cy="570230"/>
          <wp:effectExtent l="0" t="0" r="4445" b="1270"/>
          <wp:wrapNone/>
          <wp:docPr id="5" name="Obrázok 5" descr="logo ksystem 1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system 199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0555" cy="5702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0"/>
        <w:szCs w:val="20"/>
      </w:rPr>
      <w:t>K-</w:t>
    </w:r>
    <w:proofErr w:type="spellStart"/>
    <w:r>
      <w:rPr>
        <w:rFonts w:ascii="Arial" w:hAnsi="Arial" w:cs="Arial"/>
        <w:b/>
        <w:sz w:val="20"/>
        <w:szCs w:val="20"/>
      </w:rPr>
      <w:t>system</w:t>
    </w:r>
    <w:proofErr w:type="spellEnd"/>
    <w:r>
      <w:rPr>
        <w:rFonts w:ascii="Arial" w:hAnsi="Arial" w:cs="Arial"/>
        <w:b/>
        <w:sz w:val="20"/>
        <w:szCs w:val="20"/>
      </w:rPr>
      <w:t xml:space="preserve">, spol. s </w:t>
    </w:r>
    <w:proofErr w:type="spellStart"/>
    <w:r w:rsidRPr="00F95B53">
      <w:rPr>
        <w:rFonts w:ascii="Arial" w:hAnsi="Arial" w:cs="Arial"/>
        <w:b/>
        <w:sz w:val="20"/>
        <w:szCs w:val="20"/>
      </w:rPr>
      <w:t>r.o</w:t>
    </w:r>
    <w:proofErr w:type="spellEnd"/>
    <w:r w:rsidRPr="00F95B53">
      <w:rPr>
        <w:rFonts w:ascii="Arial" w:hAnsi="Arial" w:cs="Arial"/>
        <w:b/>
        <w:sz w:val="20"/>
        <w:szCs w:val="20"/>
      </w:rPr>
      <w:t>., SNP 2780/170, 965 01  Žiar nad Hronom</w:t>
    </w:r>
  </w:p>
  <w:p w:rsidR="006D00DA" w:rsidRPr="00CC2DED" w:rsidRDefault="006D00DA" w:rsidP="006D00DA">
    <w:pPr>
      <w:ind w:left="2268"/>
      <w:rPr>
        <w:rFonts w:ascii="Arial" w:hAnsi="Arial" w:cs="Arial"/>
        <w:sz w:val="16"/>
        <w:szCs w:val="16"/>
      </w:rPr>
    </w:pPr>
    <w:r w:rsidRPr="00CC2DED">
      <w:rPr>
        <w:rFonts w:ascii="Arial" w:hAnsi="Arial" w:cs="Arial"/>
        <w:sz w:val="16"/>
        <w:szCs w:val="16"/>
      </w:rPr>
      <w:t xml:space="preserve">OR OS Banská Bystrica, od. </w:t>
    </w:r>
    <w:proofErr w:type="spellStart"/>
    <w:r w:rsidRPr="00CC2DED">
      <w:rPr>
        <w:rFonts w:ascii="Arial" w:hAnsi="Arial" w:cs="Arial"/>
        <w:sz w:val="16"/>
        <w:szCs w:val="16"/>
      </w:rPr>
      <w:t>Sro</w:t>
    </w:r>
    <w:proofErr w:type="spellEnd"/>
    <w:r w:rsidRPr="00CC2DED">
      <w:rPr>
        <w:rFonts w:ascii="Arial" w:hAnsi="Arial" w:cs="Arial"/>
        <w:sz w:val="16"/>
        <w:szCs w:val="16"/>
      </w:rPr>
      <w:t>. vložka č. 2490/S</w:t>
    </w:r>
  </w:p>
  <w:p w:rsidR="006D00DA" w:rsidRDefault="006D00DA" w:rsidP="006D00DA">
    <w:pPr>
      <w:ind w:left="2268"/>
      <w:rPr>
        <w:rFonts w:ascii="Arial" w:hAnsi="Arial" w:cs="Arial"/>
        <w:sz w:val="16"/>
        <w:szCs w:val="16"/>
      </w:rPr>
    </w:pPr>
    <w:r w:rsidRPr="00CC2DED">
      <w:rPr>
        <w:rFonts w:ascii="Arial" w:hAnsi="Arial" w:cs="Arial"/>
        <w:sz w:val="16"/>
        <w:szCs w:val="16"/>
      </w:rPr>
      <w:t>Tel.: +421 (0)45 672 60 51, Fax: +421 (0)45 672 60 52</w:t>
    </w:r>
    <w:r>
      <w:rPr>
        <w:rFonts w:ascii="Arial" w:hAnsi="Arial" w:cs="Arial"/>
        <w:sz w:val="16"/>
        <w:szCs w:val="16"/>
      </w:rPr>
      <w:t xml:space="preserve">, </w:t>
    </w:r>
    <w:proofErr w:type="spellStart"/>
    <w:r>
      <w:rPr>
        <w:rFonts w:ascii="Arial" w:hAnsi="Arial" w:cs="Arial"/>
        <w:sz w:val="16"/>
        <w:szCs w:val="16"/>
      </w:rPr>
      <w:t>e-m</w:t>
    </w:r>
    <w:r w:rsidRPr="00CC2DED">
      <w:rPr>
        <w:rFonts w:ascii="Arial" w:hAnsi="Arial" w:cs="Arial"/>
        <w:sz w:val="16"/>
        <w:szCs w:val="16"/>
      </w:rPr>
      <w:t>ail:ksystem@ksystem.sk</w:t>
    </w:r>
    <w:proofErr w:type="spellEnd"/>
    <w:r w:rsidRPr="00EE448B">
      <w:rPr>
        <w:rFonts w:ascii="Arial" w:hAnsi="Arial" w:cs="Arial"/>
        <w:sz w:val="16"/>
        <w:szCs w:val="16"/>
      </w:rPr>
      <w:t>,</w:t>
    </w:r>
    <w:r w:rsidRPr="00E21FA3">
      <w:rPr>
        <w:rFonts w:ascii="Arial" w:hAnsi="Arial" w:cs="Arial"/>
        <w:sz w:val="16"/>
        <w:szCs w:val="16"/>
        <w:lang w:val="en-US"/>
      </w:rPr>
      <w:t xml:space="preserve"> </w:t>
    </w:r>
    <w:hyperlink r:id="rId2" w:history="1">
      <w:r w:rsidRPr="00E21FA3">
        <w:rPr>
          <w:rStyle w:val="Hypertextovprepojenie"/>
          <w:rFonts w:ascii="Arial" w:hAnsi="Arial" w:cs="Arial"/>
          <w:sz w:val="16"/>
          <w:szCs w:val="16"/>
        </w:rPr>
        <w:t>www.ksystem.sk</w:t>
      </w:r>
    </w:hyperlink>
    <w:r w:rsidRPr="00E21FA3">
      <w:rPr>
        <w:rFonts w:ascii="Arial" w:hAnsi="Arial" w:cs="Arial"/>
        <w:sz w:val="16"/>
        <w:szCs w:val="16"/>
      </w:rPr>
      <w:t xml:space="preserve">, </w:t>
    </w:r>
    <w:hyperlink r:id="rId3" w:history="1">
      <w:r w:rsidRPr="00E21FA3">
        <w:rPr>
          <w:rStyle w:val="Hypertextovprepojenie"/>
          <w:rFonts w:ascii="Arial" w:hAnsi="Arial" w:cs="Arial"/>
          <w:sz w:val="16"/>
          <w:szCs w:val="16"/>
        </w:rPr>
        <w:t>www.kvalitnetienenie.sk</w:t>
      </w:r>
    </w:hyperlink>
    <w:r w:rsidRPr="00E21FA3">
      <w:rPr>
        <w:rFonts w:ascii="Arial" w:hAnsi="Arial" w:cs="Arial"/>
        <w:sz w:val="16"/>
        <w:szCs w:val="16"/>
      </w:rPr>
      <w:t xml:space="preserve">, </w:t>
    </w:r>
    <w:hyperlink r:id="rId4" w:tgtFrame="_blank" w:history="1">
      <w:r w:rsidRPr="00E21FA3">
        <w:rPr>
          <w:rStyle w:val="Hypertextovprepojenie"/>
          <w:rFonts w:ascii="Arial" w:hAnsi="Arial" w:cs="Arial"/>
          <w:sz w:val="16"/>
          <w:szCs w:val="16"/>
          <w:shd w:val="clear" w:color="auto" w:fill="FFFFFF"/>
        </w:rPr>
        <w:t>www.luxusnetienenie.sk</w:t>
      </w:r>
    </w:hyperlink>
    <w:r w:rsidRPr="00E21FA3">
      <w:rPr>
        <w:rFonts w:ascii="Arial" w:hAnsi="Arial" w:cs="Arial"/>
        <w:sz w:val="16"/>
        <w:szCs w:val="16"/>
      </w:rPr>
      <w:t xml:space="preserve">, </w:t>
    </w:r>
    <w:hyperlink r:id="rId5" w:tgtFrame="_blank" w:history="1">
      <w:r w:rsidRPr="00E21FA3">
        <w:rPr>
          <w:rStyle w:val="Hypertextovprepojenie"/>
          <w:rFonts w:ascii="Arial" w:hAnsi="Arial" w:cs="Arial"/>
          <w:sz w:val="16"/>
          <w:szCs w:val="16"/>
          <w:shd w:val="clear" w:color="auto" w:fill="FFFFFF"/>
        </w:rPr>
        <w:t>www.bublinkovafolia.sk</w:t>
      </w:r>
    </w:hyperlink>
    <w:r w:rsidRPr="00E21FA3">
      <w:rPr>
        <w:rFonts w:ascii="Arial" w:hAnsi="Arial" w:cs="Arial"/>
        <w:sz w:val="16"/>
        <w:szCs w:val="16"/>
      </w:rPr>
      <w:t>,</w:t>
    </w:r>
    <w:r w:rsidRPr="00E21FA3">
      <w:rPr>
        <w:rStyle w:val="apple-converted-space"/>
        <w:rFonts w:ascii="Arial" w:hAnsi="Arial" w:cs="Arial"/>
        <w:sz w:val="16"/>
        <w:szCs w:val="16"/>
        <w:shd w:val="clear" w:color="auto" w:fill="FFFFFF"/>
      </w:rPr>
      <w:t xml:space="preserve"> </w:t>
    </w:r>
    <w:hyperlink r:id="rId6" w:tgtFrame="_blank" w:history="1">
      <w:r w:rsidRPr="00E21FA3">
        <w:rPr>
          <w:rStyle w:val="Hypertextovprepojenie"/>
          <w:rFonts w:ascii="Arial" w:hAnsi="Arial" w:cs="Arial"/>
          <w:sz w:val="16"/>
          <w:szCs w:val="16"/>
          <w:shd w:val="clear" w:color="auto" w:fill="FFFFFF"/>
        </w:rPr>
        <w:t>www.praskovnakovov.sk</w:t>
      </w:r>
    </w:hyperlink>
    <w:r w:rsidRPr="00E21FA3">
      <w:rPr>
        <w:rFonts w:ascii="Arial" w:hAnsi="Arial" w:cs="Arial"/>
        <w:sz w:val="16"/>
        <w:szCs w:val="16"/>
      </w:rPr>
      <w:t xml:space="preserve">, </w:t>
    </w:r>
    <w:hyperlink r:id="rId7" w:tgtFrame="_blank" w:history="1">
      <w:r w:rsidRPr="00E21FA3">
        <w:rPr>
          <w:rStyle w:val="Hypertextovprepojenie"/>
          <w:rFonts w:ascii="Arial" w:hAnsi="Arial" w:cs="Arial"/>
          <w:sz w:val="16"/>
          <w:szCs w:val="16"/>
          <w:shd w:val="clear" w:color="auto" w:fill="FFFFFF"/>
        </w:rPr>
        <w:t>www.facebook.com/LuxusneTienenie</w:t>
      </w:r>
    </w:hyperlink>
    <w:r w:rsidRPr="00E21FA3">
      <w:rPr>
        <w:rFonts w:ascii="Arial" w:hAnsi="Arial" w:cs="Arial"/>
        <w:sz w:val="16"/>
        <w:szCs w:val="16"/>
        <w:lang w:val="en-US"/>
      </w:rPr>
      <w:t xml:space="preserve">, </w:t>
    </w:r>
    <w:proofErr w:type="spellStart"/>
    <w:r w:rsidRPr="00E21FA3">
      <w:rPr>
        <w:rFonts w:ascii="Arial" w:hAnsi="Arial" w:cs="Arial"/>
        <w:sz w:val="16"/>
        <w:szCs w:val="16"/>
        <w:lang w:val="en-US"/>
      </w:rPr>
      <w:t>infolinka</w:t>
    </w:r>
    <w:proofErr w:type="spellEnd"/>
    <w:r w:rsidRPr="00E21FA3">
      <w:rPr>
        <w:rFonts w:ascii="Arial" w:hAnsi="Arial" w:cs="Arial"/>
        <w:sz w:val="16"/>
        <w:szCs w:val="16"/>
        <w:lang w:val="en-US"/>
      </w:rPr>
      <w:t xml:space="preserve"> &amp;</w:t>
    </w:r>
    <w:r w:rsidRPr="00E21FA3">
      <w:rPr>
        <w:rFonts w:ascii="Arial" w:hAnsi="Arial" w:cs="Arial"/>
        <w:sz w:val="16"/>
        <w:szCs w:val="16"/>
      </w:rPr>
      <w:t xml:space="preserve"> servis: 045/672 60 50</w:t>
    </w:r>
  </w:p>
  <w:p w:rsidR="006D00DA" w:rsidRDefault="006D00DA" w:rsidP="006D00DA">
    <w:pPr>
      <w:ind w:left="226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30069C"/>
    <w:multiLevelType w:val="hybridMultilevel"/>
    <w:tmpl w:val="591CE5AE"/>
    <w:lvl w:ilvl="0" w:tplc="041B0001">
      <w:start w:val="1"/>
      <w:numFmt w:val="bullet"/>
      <w:lvlText w:val=""/>
      <w:lvlJc w:val="left"/>
      <w:pPr>
        <w:ind w:left="153" w:hanging="360"/>
      </w:pPr>
      <w:rPr>
        <w:rFonts w:ascii="Symbol" w:hAnsi="Symbol" w:hint="default"/>
      </w:rPr>
    </w:lvl>
    <w:lvl w:ilvl="1" w:tplc="041B0003" w:tentative="1">
      <w:start w:val="1"/>
      <w:numFmt w:val="bullet"/>
      <w:lvlText w:val="o"/>
      <w:lvlJc w:val="left"/>
      <w:pPr>
        <w:ind w:left="873" w:hanging="360"/>
      </w:pPr>
      <w:rPr>
        <w:rFonts w:ascii="Courier New" w:hAnsi="Courier New" w:cs="Courier New" w:hint="default"/>
      </w:rPr>
    </w:lvl>
    <w:lvl w:ilvl="2" w:tplc="041B0005" w:tentative="1">
      <w:start w:val="1"/>
      <w:numFmt w:val="bullet"/>
      <w:lvlText w:val=""/>
      <w:lvlJc w:val="left"/>
      <w:pPr>
        <w:ind w:left="1593" w:hanging="360"/>
      </w:pPr>
      <w:rPr>
        <w:rFonts w:ascii="Wingdings" w:hAnsi="Wingdings" w:hint="default"/>
      </w:rPr>
    </w:lvl>
    <w:lvl w:ilvl="3" w:tplc="041B0001" w:tentative="1">
      <w:start w:val="1"/>
      <w:numFmt w:val="bullet"/>
      <w:lvlText w:val=""/>
      <w:lvlJc w:val="left"/>
      <w:pPr>
        <w:ind w:left="2313" w:hanging="360"/>
      </w:pPr>
      <w:rPr>
        <w:rFonts w:ascii="Symbol" w:hAnsi="Symbol" w:hint="default"/>
      </w:rPr>
    </w:lvl>
    <w:lvl w:ilvl="4" w:tplc="041B0003" w:tentative="1">
      <w:start w:val="1"/>
      <w:numFmt w:val="bullet"/>
      <w:lvlText w:val="o"/>
      <w:lvlJc w:val="left"/>
      <w:pPr>
        <w:ind w:left="3033" w:hanging="360"/>
      </w:pPr>
      <w:rPr>
        <w:rFonts w:ascii="Courier New" w:hAnsi="Courier New" w:cs="Courier New" w:hint="default"/>
      </w:rPr>
    </w:lvl>
    <w:lvl w:ilvl="5" w:tplc="041B0005" w:tentative="1">
      <w:start w:val="1"/>
      <w:numFmt w:val="bullet"/>
      <w:lvlText w:val=""/>
      <w:lvlJc w:val="left"/>
      <w:pPr>
        <w:ind w:left="3753" w:hanging="360"/>
      </w:pPr>
      <w:rPr>
        <w:rFonts w:ascii="Wingdings" w:hAnsi="Wingdings" w:hint="default"/>
      </w:rPr>
    </w:lvl>
    <w:lvl w:ilvl="6" w:tplc="041B0001" w:tentative="1">
      <w:start w:val="1"/>
      <w:numFmt w:val="bullet"/>
      <w:lvlText w:val=""/>
      <w:lvlJc w:val="left"/>
      <w:pPr>
        <w:ind w:left="4473" w:hanging="360"/>
      </w:pPr>
      <w:rPr>
        <w:rFonts w:ascii="Symbol" w:hAnsi="Symbol" w:hint="default"/>
      </w:rPr>
    </w:lvl>
    <w:lvl w:ilvl="7" w:tplc="041B0003" w:tentative="1">
      <w:start w:val="1"/>
      <w:numFmt w:val="bullet"/>
      <w:lvlText w:val="o"/>
      <w:lvlJc w:val="left"/>
      <w:pPr>
        <w:ind w:left="5193" w:hanging="360"/>
      </w:pPr>
      <w:rPr>
        <w:rFonts w:ascii="Courier New" w:hAnsi="Courier New" w:cs="Courier New" w:hint="default"/>
      </w:rPr>
    </w:lvl>
    <w:lvl w:ilvl="8" w:tplc="041B0005" w:tentative="1">
      <w:start w:val="1"/>
      <w:numFmt w:val="bullet"/>
      <w:lvlText w:val=""/>
      <w:lvlJc w:val="left"/>
      <w:pPr>
        <w:ind w:left="5913" w:hanging="360"/>
      </w:pPr>
      <w:rPr>
        <w:rFonts w:ascii="Wingdings" w:hAnsi="Wingdings" w:hint="default"/>
      </w:rPr>
    </w:lvl>
  </w:abstractNum>
  <w:abstractNum w:abstractNumId="1">
    <w:nsid w:val="5BDB276F"/>
    <w:multiLevelType w:val="hybridMultilevel"/>
    <w:tmpl w:val="507056E4"/>
    <w:lvl w:ilvl="0" w:tplc="041B0001">
      <w:start w:val="1"/>
      <w:numFmt w:val="bullet"/>
      <w:lvlText w:val=""/>
      <w:lvlJc w:val="left"/>
      <w:pPr>
        <w:ind w:left="153" w:hanging="360"/>
      </w:pPr>
      <w:rPr>
        <w:rFonts w:ascii="Symbol" w:hAnsi="Symbol" w:hint="default"/>
      </w:rPr>
    </w:lvl>
    <w:lvl w:ilvl="1" w:tplc="041B0003" w:tentative="1">
      <w:start w:val="1"/>
      <w:numFmt w:val="bullet"/>
      <w:lvlText w:val="o"/>
      <w:lvlJc w:val="left"/>
      <w:pPr>
        <w:ind w:left="873" w:hanging="360"/>
      </w:pPr>
      <w:rPr>
        <w:rFonts w:ascii="Courier New" w:hAnsi="Courier New" w:cs="Courier New" w:hint="default"/>
      </w:rPr>
    </w:lvl>
    <w:lvl w:ilvl="2" w:tplc="041B0005" w:tentative="1">
      <w:start w:val="1"/>
      <w:numFmt w:val="bullet"/>
      <w:lvlText w:val=""/>
      <w:lvlJc w:val="left"/>
      <w:pPr>
        <w:ind w:left="1593" w:hanging="360"/>
      </w:pPr>
      <w:rPr>
        <w:rFonts w:ascii="Wingdings" w:hAnsi="Wingdings" w:hint="default"/>
      </w:rPr>
    </w:lvl>
    <w:lvl w:ilvl="3" w:tplc="041B0001" w:tentative="1">
      <w:start w:val="1"/>
      <w:numFmt w:val="bullet"/>
      <w:lvlText w:val=""/>
      <w:lvlJc w:val="left"/>
      <w:pPr>
        <w:ind w:left="2313" w:hanging="360"/>
      </w:pPr>
      <w:rPr>
        <w:rFonts w:ascii="Symbol" w:hAnsi="Symbol" w:hint="default"/>
      </w:rPr>
    </w:lvl>
    <w:lvl w:ilvl="4" w:tplc="041B0003" w:tentative="1">
      <w:start w:val="1"/>
      <w:numFmt w:val="bullet"/>
      <w:lvlText w:val="o"/>
      <w:lvlJc w:val="left"/>
      <w:pPr>
        <w:ind w:left="3033" w:hanging="360"/>
      </w:pPr>
      <w:rPr>
        <w:rFonts w:ascii="Courier New" w:hAnsi="Courier New" w:cs="Courier New" w:hint="default"/>
      </w:rPr>
    </w:lvl>
    <w:lvl w:ilvl="5" w:tplc="041B0005" w:tentative="1">
      <w:start w:val="1"/>
      <w:numFmt w:val="bullet"/>
      <w:lvlText w:val=""/>
      <w:lvlJc w:val="left"/>
      <w:pPr>
        <w:ind w:left="3753" w:hanging="360"/>
      </w:pPr>
      <w:rPr>
        <w:rFonts w:ascii="Wingdings" w:hAnsi="Wingdings" w:hint="default"/>
      </w:rPr>
    </w:lvl>
    <w:lvl w:ilvl="6" w:tplc="041B0001" w:tentative="1">
      <w:start w:val="1"/>
      <w:numFmt w:val="bullet"/>
      <w:lvlText w:val=""/>
      <w:lvlJc w:val="left"/>
      <w:pPr>
        <w:ind w:left="4473" w:hanging="360"/>
      </w:pPr>
      <w:rPr>
        <w:rFonts w:ascii="Symbol" w:hAnsi="Symbol" w:hint="default"/>
      </w:rPr>
    </w:lvl>
    <w:lvl w:ilvl="7" w:tplc="041B0003" w:tentative="1">
      <w:start w:val="1"/>
      <w:numFmt w:val="bullet"/>
      <w:lvlText w:val="o"/>
      <w:lvlJc w:val="left"/>
      <w:pPr>
        <w:ind w:left="5193" w:hanging="360"/>
      </w:pPr>
      <w:rPr>
        <w:rFonts w:ascii="Courier New" w:hAnsi="Courier New" w:cs="Courier New" w:hint="default"/>
      </w:rPr>
    </w:lvl>
    <w:lvl w:ilvl="8" w:tplc="041B0005" w:tentative="1">
      <w:start w:val="1"/>
      <w:numFmt w:val="bullet"/>
      <w:lvlText w:val=""/>
      <w:lvlJc w:val="left"/>
      <w:pPr>
        <w:ind w:left="5913" w:hanging="360"/>
      </w:pPr>
      <w:rPr>
        <w:rFonts w:ascii="Wingdings" w:hAnsi="Wingdings" w:hint="default"/>
      </w:rPr>
    </w:lvl>
  </w:abstractNum>
  <w:abstractNum w:abstractNumId="2">
    <w:nsid w:val="635052AD"/>
    <w:multiLevelType w:val="hybridMultilevel"/>
    <w:tmpl w:val="DF5C61B0"/>
    <w:lvl w:ilvl="0" w:tplc="041B0001">
      <w:start w:val="1"/>
      <w:numFmt w:val="bullet"/>
      <w:lvlText w:val=""/>
      <w:lvlJc w:val="left"/>
      <w:pPr>
        <w:ind w:left="153" w:hanging="360"/>
      </w:pPr>
      <w:rPr>
        <w:rFonts w:ascii="Symbol" w:hAnsi="Symbol" w:hint="default"/>
      </w:rPr>
    </w:lvl>
    <w:lvl w:ilvl="1" w:tplc="041B0003" w:tentative="1">
      <w:start w:val="1"/>
      <w:numFmt w:val="bullet"/>
      <w:lvlText w:val="o"/>
      <w:lvlJc w:val="left"/>
      <w:pPr>
        <w:ind w:left="873" w:hanging="360"/>
      </w:pPr>
      <w:rPr>
        <w:rFonts w:ascii="Courier New" w:hAnsi="Courier New" w:cs="Courier New" w:hint="default"/>
      </w:rPr>
    </w:lvl>
    <w:lvl w:ilvl="2" w:tplc="041B0005" w:tentative="1">
      <w:start w:val="1"/>
      <w:numFmt w:val="bullet"/>
      <w:lvlText w:val=""/>
      <w:lvlJc w:val="left"/>
      <w:pPr>
        <w:ind w:left="1593" w:hanging="360"/>
      </w:pPr>
      <w:rPr>
        <w:rFonts w:ascii="Wingdings" w:hAnsi="Wingdings" w:hint="default"/>
      </w:rPr>
    </w:lvl>
    <w:lvl w:ilvl="3" w:tplc="041B0001" w:tentative="1">
      <w:start w:val="1"/>
      <w:numFmt w:val="bullet"/>
      <w:lvlText w:val=""/>
      <w:lvlJc w:val="left"/>
      <w:pPr>
        <w:ind w:left="2313" w:hanging="360"/>
      </w:pPr>
      <w:rPr>
        <w:rFonts w:ascii="Symbol" w:hAnsi="Symbol" w:hint="default"/>
      </w:rPr>
    </w:lvl>
    <w:lvl w:ilvl="4" w:tplc="041B0003" w:tentative="1">
      <w:start w:val="1"/>
      <w:numFmt w:val="bullet"/>
      <w:lvlText w:val="o"/>
      <w:lvlJc w:val="left"/>
      <w:pPr>
        <w:ind w:left="3033" w:hanging="360"/>
      </w:pPr>
      <w:rPr>
        <w:rFonts w:ascii="Courier New" w:hAnsi="Courier New" w:cs="Courier New" w:hint="default"/>
      </w:rPr>
    </w:lvl>
    <w:lvl w:ilvl="5" w:tplc="041B0005" w:tentative="1">
      <w:start w:val="1"/>
      <w:numFmt w:val="bullet"/>
      <w:lvlText w:val=""/>
      <w:lvlJc w:val="left"/>
      <w:pPr>
        <w:ind w:left="3753" w:hanging="360"/>
      </w:pPr>
      <w:rPr>
        <w:rFonts w:ascii="Wingdings" w:hAnsi="Wingdings" w:hint="default"/>
      </w:rPr>
    </w:lvl>
    <w:lvl w:ilvl="6" w:tplc="041B0001" w:tentative="1">
      <w:start w:val="1"/>
      <w:numFmt w:val="bullet"/>
      <w:lvlText w:val=""/>
      <w:lvlJc w:val="left"/>
      <w:pPr>
        <w:ind w:left="4473" w:hanging="360"/>
      </w:pPr>
      <w:rPr>
        <w:rFonts w:ascii="Symbol" w:hAnsi="Symbol" w:hint="default"/>
      </w:rPr>
    </w:lvl>
    <w:lvl w:ilvl="7" w:tplc="041B0003" w:tentative="1">
      <w:start w:val="1"/>
      <w:numFmt w:val="bullet"/>
      <w:lvlText w:val="o"/>
      <w:lvlJc w:val="left"/>
      <w:pPr>
        <w:ind w:left="5193" w:hanging="360"/>
      </w:pPr>
      <w:rPr>
        <w:rFonts w:ascii="Courier New" w:hAnsi="Courier New" w:cs="Courier New" w:hint="default"/>
      </w:rPr>
    </w:lvl>
    <w:lvl w:ilvl="8" w:tplc="041B0005" w:tentative="1">
      <w:start w:val="1"/>
      <w:numFmt w:val="bullet"/>
      <w:lvlText w:val=""/>
      <w:lvlJc w:val="left"/>
      <w:pPr>
        <w:ind w:left="5913" w:hanging="360"/>
      </w:pPr>
      <w:rPr>
        <w:rFonts w:ascii="Wingdings" w:hAnsi="Wingdings" w:hint="default"/>
      </w:rPr>
    </w:lvl>
  </w:abstractNum>
  <w:abstractNum w:abstractNumId="3">
    <w:nsid w:val="7B5719E3"/>
    <w:multiLevelType w:val="hybridMultilevel"/>
    <w:tmpl w:val="BD7CC432"/>
    <w:lvl w:ilvl="0" w:tplc="041B0001">
      <w:start w:val="1"/>
      <w:numFmt w:val="bullet"/>
      <w:lvlText w:val=""/>
      <w:lvlJc w:val="left"/>
      <w:pPr>
        <w:ind w:left="153" w:hanging="360"/>
      </w:pPr>
      <w:rPr>
        <w:rFonts w:ascii="Symbol" w:hAnsi="Symbol" w:hint="default"/>
      </w:rPr>
    </w:lvl>
    <w:lvl w:ilvl="1" w:tplc="041B0003" w:tentative="1">
      <w:start w:val="1"/>
      <w:numFmt w:val="bullet"/>
      <w:lvlText w:val="o"/>
      <w:lvlJc w:val="left"/>
      <w:pPr>
        <w:ind w:left="873" w:hanging="360"/>
      </w:pPr>
      <w:rPr>
        <w:rFonts w:ascii="Courier New" w:hAnsi="Courier New" w:cs="Courier New" w:hint="default"/>
      </w:rPr>
    </w:lvl>
    <w:lvl w:ilvl="2" w:tplc="041B0005" w:tentative="1">
      <w:start w:val="1"/>
      <w:numFmt w:val="bullet"/>
      <w:lvlText w:val=""/>
      <w:lvlJc w:val="left"/>
      <w:pPr>
        <w:ind w:left="1593" w:hanging="360"/>
      </w:pPr>
      <w:rPr>
        <w:rFonts w:ascii="Wingdings" w:hAnsi="Wingdings" w:hint="default"/>
      </w:rPr>
    </w:lvl>
    <w:lvl w:ilvl="3" w:tplc="041B0001" w:tentative="1">
      <w:start w:val="1"/>
      <w:numFmt w:val="bullet"/>
      <w:lvlText w:val=""/>
      <w:lvlJc w:val="left"/>
      <w:pPr>
        <w:ind w:left="2313" w:hanging="360"/>
      </w:pPr>
      <w:rPr>
        <w:rFonts w:ascii="Symbol" w:hAnsi="Symbol" w:hint="default"/>
      </w:rPr>
    </w:lvl>
    <w:lvl w:ilvl="4" w:tplc="041B0003" w:tentative="1">
      <w:start w:val="1"/>
      <w:numFmt w:val="bullet"/>
      <w:lvlText w:val="o"/>
      <w:lvlJc w:val="left"/>
      <w:pPr>
        <w:ind w:left="3033" w:hanging="360"/>
      </w:pPr>
      <w:rPr>
        <w:rFonts w:ascii="Courier New" w:hAnsi="Courier New" w:cs="Courier New" w:hint="default"/>
      </w:rPr>
    </w:lvl>
    <w:lvl w:ilvl="5" w:tplc="041B0005" w:tentative="1">
      <w:start w:val="1"/>
      <w:numFmt w:val="bullet"/>
      <w:lvlText w:val=""/>
      <w:lvlJc w:val="left"/>
      <w:pPr>
        <w:ind w:left="3753" w:hanging="360"/>
      </w:pPr>
      <w:rPr>
        <w:rFonts w:ascii="Wingdings" w:hAnsi="Wingdings" w:hint="default"/>
      </w:rPr>
    </w:lvl>
    <w:lvl w:ilvl="6" w:tplc="041B0001" w:tentative="1">
      <w:start w:val="1"/>
      <w:numFmt w:val="bullet"/>
      <w:lvlText w:val=""/>
      <w:lvlJc w:val="left"/>
      <w:pPr>
        <w:ind w:left="4473" w:hanging="360"/>
      </w:pPr>
      <w:rPr>
        <w:rFonts w:ascii="Symbol" w:hAnsi="Symbol" w:hint="default"/>
      </w:rPr>
    </w:lvl>
    <w:lvl w:ilvl="7" w:tplc="041B0003" w:tentative="1">
      <w:start w:val="1"/>
      <w:numFmt w:val="bullet"/>
      <w:lvlText w:val="o"/>
      <w:lvlJc w:val="left"/>
      <w:pPr>
        <w:ind w:left="5193" w:hanging="360"/>
      </w:pPr>
      <w:rPr>
        <w:rFonts w:ascii="Courier New" w:hAnsi="Courier New" w:cs="Courier New" w:hint="default"/>
      </w:rPr>
    </w:lvl>
    <w:lvl w:ilvl="8" w:tplc="041B0005" w:tentative="1">
      <w:start w:val="1"/>
      <w:numFmt w:val="bullet"/>
      <w:lvlText w:val=""/>
      <w:lvlJc w:val="left"/>
      <w:pPr>
        <w:ind w:left="5913"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FAC"/>
    <w:rsid w:val="00067FB5"/>
    <w:rsid w:val="00084865"/>
    <w:rsid w:val="000A0295"/>
    <w:rsid w:val="0014422E"/>
    <w:rsid w:val="001C4FAC"/>
    <w:rsid w:val="00555772"/>
    <w:rsid w:val="0056439B"/>
    <w:rsid w:val="00584EBC"/>
    <w:rsid w:val="005E4E80"/>
    <w:rsid w:val="006D00DA"/>
    <w:rsid w:val="00703C26"/>
    <w:rsid w:val="00743109"/>
    <w:rsid w:val="007C538D"/>
    <w:rsid w:val="009B4257"/>
    <w:rsid w:val="00A36FBC"/>
    <w:rsid w:val="00BB2AE1"/>
    <w:rsid w:val="00C267E4"/>
    <w:rsid w:val="00CF21D9"/>
    <w:rsid w:val="00E02BED"/>
    <w:rsid w:val="00E87B0A"/>
    <w:rsid w:val="00EB2884"/>
    <w:rsid w:val="00F21053"/>
    <w:rsid w:val="00FB370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90D76B-0544-4F8C-B7DE-18241972B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C4FAC"/>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rsid w:val="001C4FAC"/>
    <w:pPr>
      <w:tabs>
        <w:tab w:val="center" w:pos="4536"/>
        <w:tab w:val="right" w:pos="9072"/>
      </w:tabs>
    </w:pPr>
  </w:style>
  <w:style w:type="character" w:customStyle="1" w:styleId="PtaChar">
    <w:name w:val="Päta Char"/>
    <w:basedOn w:val="Predvolenpsmoodseku"/>
    <w:link w:val="Pta"/>
    <w:rsid w:val="001C4FAC"/>
    <w:rPr>
      <w:rFonts w:ascii="Times New Roman" w:eastAsia="Times New Roman" w:hAnsi="Times New Roman" w:cs="Times New Roman"/>
      <w:sz w:val="24"/>
      <w:szCs w:val="24"/>
      <w:lang w:eastAsia="sk-SK"/>
    </w:rPr>
  </w:style>
  <w:style w:type="character" w:styleId="Hypertextovprepojenie">
    <w:name w:val="Hyperlink"/>
    <w:rsid w:val="001C4FAC"/>
    <w:rPr>
      <w:color w:val="0000FF"/>
      <w:u w:val="single"/>
    </w:rPr>
  </w:style>
  <w:style w:type="character" w:customStyle="1" w:styleId="apple-converted-space">
    <w:name w:val="apple-converted-space"/>
    <w:basedOn w:val="Predvolenpsmoodseku"/>
    <w:rsid w:val="001C4FAC"/>
  </w:style>
  <w:style w:type="paragraph" w:styleId="Hlavika">
    <w:name w:val="header"/>
    <w:basedOn w:val="Normlny"/>
    <w:link w:val="HlavikaChar"/>
    <w:uiPriority w:val="99"/>
    <w:unhideWhenUsed/>
    <w:rsid w:val="009B4257"/>
    <w:pPr>
      <w:tabs>
        <w:tab w:val="center" w:pos="4536"/>
        <w:tab w:val="right" w:pos="9072"/>
      </w:tabs>
    </w:pPr>
  </w:style>
  <w:style w:type="character" w:customStyle="1" w:styleId="HlavikaChar">
    <w:name w:val="Hlavička Char"/>
    <w:basedOn w:val="Predvolenpsmoodseku"/>
    <w:link w:val="Hlavika"/>
    <w:uiPriority w:val="99"/>
    <w:rsid w:val="009B4257"/>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EB2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www.kvalitnetienenie.sk" TargetMode="External"/><Relationship Id="rId7" Type="http://schemas.openxmlformats.org/officeDocument/2006/relationships/hyperlink" Target="http://www.facebook.com/LuxusneTienenie" TargetMode="External"/><Relationship Id="rId2" Type="http://schemas.openxmlformats.org/officeDocument/2006/relationships/hyperlink" Target="http://www.ksystem.eu" TargetMode="External"/><Relationship Id="rId1" Type="http://schemas.openxmlformats.org/officeDocument/2006/relationships/image" Target="media/image1.png"/><Relationship Id="rId6" Type="http://schemas.openxmlformats.org/officeDocument/2006/relationships/hyperlink" Target="http://www.praskovnakovov.sk/" TargetMode="External"/><Relationship Id="rId5" Type="http://schemas.openxmlformats.org/officeDocument/2006/relationships/hyperlink" Target="http://www.bublinkovafolia.sk/" TargetMode="External"/><Relationship Id="rId4" Type="http://schemas.openxmlformats.org/officeDocument/2006/relationships/hyperlink" Target="http://www.luxusnetienenie.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1503</TotalTime>
  <Pages>2</Pages>
  <Words>330</Words>
  <Characters>1887</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Janosova</dc:creator>
  <cp:keywords/>
  <dc:description/>
  <cp:lastModifiedBy>Zuzana Janosova</cp:lastModifiedBy>
  <cp:revision>16</cp:revision>
  <dcterms:created xsi:type="dcterms:W3CDTF">2014-06-16T11:52:00Z</dcterms:created>
  <dcterms:modified xsi:type="dcterms:W3CDTF">2014-06-18T08:00:00Z</dcterms:modified>
</cp:coreProperties>
</file>